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5F" w:rsidRPr="00977129" w:rsidRDefault="00E2424E" w:rsidP="0097712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="003B085F" w:rsidRPr="00977129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2502C7" w:rsidRPr="00CB15D2" w:rsidRDefault="00783F96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O działaniach </w:t>
      </w:r>
      <w:proofErr w:type="spellStart"/>
      <w:r w:rsidRPr="00CB15D2">
        <w:rPr>
          <w:rFonts w:ascii="Arial" w:hAnsi="Arial" w:cs="Arial"/>
          <w:color w:val="000000" w:themeColor="text1"/>
          <w:sz w:val="24"/>
          <w:szCs w:val="24"/>
        </w:rPr>
        <w:t>profrekwencyjnych</w:t>
      </w:r>
      <w:proofErr w:type="spellEnd"/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 koalicji Masz Głos, Masz Wybór </w:t>
      </w:r>
      <w:r w:rsidR="002502C7" w:rsidRPr="00CB15D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965D02" w:rsidRPr="00CB15D2">
        <w:rPr>
          <w:rFonts w:ascii="Arial" w:hAnsi="Arial" w:cs="Arial"/>
          <w:color w:val="000000" w:themeColor="text1"/>
          <w:sz w:val="24"/>
          <w:szCs w:val="24"/>
        </w:rPr>
        <w:t>Olga Skarżyńska</w:t>
      </w:r>
      <w:r w:rsidR="00096E39" w:rsidRPr="00CB15D2">
        <w:rPr>
          <w:rFonts w:ascii="Arial" w:hAnsi="Arial" w:cs="Arial"/>
          <w:color w:val="000000" w:themeColor="text1"/>
          <w:sz w:val="24"/>
          <w:szCs w:val="24"/>
        </w:rPr>
        <w:t>, F</w:t>
      </w:r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 xml:space="preserve">undacja 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im. Stefana </w:t>
      </w:r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>Batorego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6248" w:rsidRPr="00CB15D2" w:rsidRDefault="00965D02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000000" w:themeColor="text1"/>
          <w:sz w:val="24"/>
          <w:szCs w:val="24"/>
        </w:rPr>
        <w:t>Program edukacji wyborczej</w:t>
      </w:r>
      <w:r w:rsidR="00206A27" w:rsidRPr="00CB1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>Młodzi głosują – idea oraz historia akcji</w:t>
      </w:r>
      <w:r w:rsidR="00206A27" w:rsidRPr="00CB15D2">
        <w:rPr>
          <w:rFonts w:ascii="Arial" w:hAnsi="Arial" w:cs="Arial"/>
          <w:color w:val="000000" w:themeColor="text1"/>
          <w:sz w:val="24"/>
          <w:szCs w:val="24"/>
        </w:rPr>
        <w:t xml:space="preserve"> – Jacek </w:t>
      </w:r>
      <w:proofErr w:type="spellStart"/>
      <w:r w:rsidR="00206A27" w:rsidRPr="00CB15D2">
        <w:rPr>
          <w:rFonts w:ascii="Arial" w:hAnsi="Arial" w:cs="Arial"/>
          <w:color w:val="000000" w:themeColor="text1"/>
          <w:sz w:val="24"/>
          <w:szCs w:val="24"/>
        </w:rPr>
        <w:t>Strzemieczny</w:t>
      </w:r>
      <w:proofErr w:type="spellEnd"/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>, fundacja CEO.</w:t>
      </w:r>
    </w:p>
    <w:p w:rsidR="00206A27" w:rsidRPr="00CB15D2" w:rsidRDefault="00206A27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000000" w:themeColor="text1"/>
          <w:sz w:val="24"/>
          <w:szCs w:val="24"/>
        </w:rPr>
        <w:t>Przedstawienie wyników młodzieżowych wyborów</w:t>
      </w:r>
      <w:r w:rsidR="00965D02" w:rsidRPr="00CB15D2">
        <w:rPr>
          <w:rFonts w:ascii="Arial" w:hAnsi="Arial" w:cs="Arial"/>
          <w:color w:val="000000" w:themeColor="text1"/>
          <w:sz w:val="24"/>
          <w:szCs w:val="24"/>
        </w:rPr>
        <w:t xml:space="preserve"> do Parlamentu Europejskiego realizowanych w ramach Młodzi głosują 2014 – 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 Joanna </w:t>
      </w:r>
      <w:proofErr w:type="spellStart"/>
      <w:r w:rsidRPr="00CB15D2">
        <w:rPr>
          <w:rFonts w:ascii="Arial" w:hAnsi="Arial" w:cs="Arial"/>
          <w:color w:val="000000" w:themeColor="text1"/>
          <w:sz w:val="24"/>
          <w:szCs w:val="24"/>
        </w:rPr>
        <w:t>Gus</w:t>
      </w:r>
      <w:proofErr w:type="spellEnd"/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>, fundacja CEO.</w:t>
      </w:r>
    </w:p>
    <w:p w:rsidR="0080302E" w:rsidRPr="00CB15D2" w:rsidRDefault="00965D02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000000" w:themeColor="text1"/>
          <w:sz w:val="24"/>
          <w:szCs w:val="24"/>
        </w:rPr>
        <w:t>Różnice</w:t>
      </w:r>
      <w:r w:rsidR="0080302E" w:rsidRPr="00CB15D2">
        <w:rPr>
          <w:rFonts w:ascii="Arial" w:hAnsi="Arial" w:cs="Arial"/>
          <w:color w:val="000000" w:themeColor="text1"/>
          <w:sz w:val="24"/>
          <w:szCs w:val="24"/>
        </w:rPr>
        <w:t xml:space="preserve"> pomiędzy wynikami wybor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>ów powszechnych a młodzieżowych</w:t>
      </w:r>
      <w:r w:rsidR="00427C0A" w:rsidRPr="00CB15D2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427C0A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pomiędzy wynikami w szkołach gimnazjalnych oraz ponadgimnazjalnych.</w:t>
      </w:r>
      <w:r w:rsidR="00427C0A" w:rsidRPr="00CB1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6248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Preferencje</w:t>
      </w: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wyborcze</w:t>
      </w:r>
      <w:r w:rsidR="00096E39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młodych osób</w:t>
      </w: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727C5" w:rsidRPr="00CB15D2">
        <w:rPr>
          <w:rFonts w:ascii="Arial" w:hAnsi="Arial" w:cs="Arial"/>
          <w:color w:val="000000" w:themeColor="text1"/>
          <w:sz w:val="24"/>
          <w:szCs w:val="24"/>
        </w:rPr>
        <w:t>– dr Anna Materska Sosnowska</w:t>
      </w:r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>, UW.</w:t>
      </w:r>
      <w:r w:rsidR="00A727C5" w:rsidRPr="00CB15D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80302E" w:rsidRPr="00CB15D2" w:rsidRDefault="00A727C5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Polski system</w:t>
      </w:r>
      <w:r w:rsidRPr="00CB15D2">
        <w:rPr>
          <w:rFonts w:ascii="Arial" w:hAnsi="Arial" w:cs="Arial"/>
          <w:color w:val="222222"/>
          <w:sz w:val="24"/>
          <w:szCs w:val="24"/>
        </w:rPr>
        <w:t xml:space="preserve"> </w:t>
      </w: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partyjny po wyborach</w:t>
      </w:r>
      <w:r w:rsidR="00427C0A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</w:t>
      </w: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</w:t>
      </w:r>
      <w:r w:rsidR="00427C0A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arlamentu Europejskiego</w:t>
      </w:r>
      <w:r w:rsidRPr="00CB15D2">
        <w:rPr>
          <w:rFonts w:ascii="Arial" w:hAnsi="Arial" w:cs="Arial"/>
          <w:color w:val="000000" w:themeColor="text1"/>
          <w:sz w:val="24"/>
          <w:szCs w:val="24"/>
        </w:rPr>
        <w:t xml:space="preserve"> – dr Jarosław Flis</w:t>
      </w:r>
      <w:r w:rsidR="003B085F" w:rsidRPr="00CB15D2">
        <w:rPr>
          <w:rFonts w:ascii="Arial" w:hAnsi="Arial" w:cs="Arial"/>
          <w:color w:val="000000" w:themeColor="text1"/>
          <w:sz w:val="24"/>
          <w:szCs w:val="24"/>
        </w:rPr>
        <w:t>, UJ.</w:t>
      </w:r>
    </w:p>
    <w:p w:rsidR="00A727C5" w:rsidRPr="00CB15D2" w:rsidRDefault="00A727C5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Wybory europejskie czy 28 razy wybory krajowe? Polska na tle Europy Środkowej – dr Artur Wołek</w:t>
      </w:r>
      <w:r w:rsidR="00197035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, UJ</w:t>
      </w:r>
      <w:r w:rsidR="003B085F"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956248" w:rsidRPr="00CB15D2" w:rsidRDefault="00956248" w:rsidP="009771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Pytania do prelegentów/</w:t>
      </w:r>
      <w:proofErr w:type="spellStart"/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ek</w:t>
      </w:r>
      <w:proofErr w:type="spellEnd"/>
      <w:r w:rsidRPr="00CB15D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27C0A" w:rsidRPr="00977129" w:rsidRDefault="00427C0A" w:rsidP="00977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27C0A" w:rsidRPr="00977129" w:rsidSect="0092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482"/>
    <w:multiLevelType w:val="hybridMultilevel"/>
    <w:tmpl w:val="5D68EC20"/>
    <w:lvl w:ilvl="0" w:tplc="7172AA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72503"/>
    <w:multiLevelType w:val="hybridMultilevel"/>
    <w:tmpl w:val="654E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2553A"/>
    <w:multiLevelType w:val="hybridMultilevel"/>
    <w:tmpl w:val="8F94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A27"/>
    <w:rsid w:val="00096E39"/>
    <w:rsid w:val="000A4287"/>
    <w:rsid w:val="00194DB1"/>
    <w:rsid w:val="00197035"/>
    <w:rsid w:val="00206A27"/>
    <w:rsid w:val="00213961"/>
    <w:rsid w:val="002502C7"/>
    <w:rsid w:val="002A51CE"/>
    <w:rsid w:val="002A639E"/>
    <w:rsid w:val="003B085F"/>
    <w:rsid w:val="00427C0A"/>
    <w:rsid w:val="005B5FAF"/>
    <w:rsid w:val="00783F96"/>
    <w:rsid w:val="0080302E"/>
    <w:rsid w:val="00926574"/>
    <w:rsid w:val="00956248"/>
    <w:rsid w:val="00965D02"/>
    <w:rsid w:val="00977129"/>
    <w:rsid w:val="00A727C5"/>
    <w:rsid w:val="00BA7770"/>
    <w:rsid w:val="00CB15D2"/>
    <w:rsid w:val="00D774EA"/>
    <w:rsid w:val="00E2424E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Gus</dc:creator>
  <cp:lastModifiedBy>Olga Skarżyńska</cp:lastModifiedBy>
  <cp:revision>8</cp:revision>
  <cp:lastPrinted>2014-05-20T12:55:00Z</cp:lastPrinted>
  <dcterms:created xsi:type="dcterms:W3CDTF">2014-05-26T11:54:00Z</dcterms:created>
  <dcterms:modified xsi:type="dcterms:W3CDTF">2014-05-26T14:08:00Z</dcterms:modified>
</cp:coreProperties>
</file>